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2D1" w:rsidRPr="004D0B06" w:rsidRDefault="00747FE3" w:rsidP="00656FE7">
      <w:pPr>
        <w:jc w:val="center"/>
        <w:rPr>
          <w:rFonts w:ascii="Garamond" w:hAnsi="Garamond"/>
          <w:sz w:val="48"/>
          <w:szCs w:val="48"/>
          <w:u w:val="single"/>
        </w:rPr>
      </w:pPr>
      <w:r>
        <w:rPr>
          <w:rFonts w:ascii="Garamond" w:hAnsi="Garamond"/>
          <w:sz w:val="48"/>
          <w:szCs w:val="48"/>
          <w:u w:val="single"/>
        </w:rPr>
        <w:t>Mr. Brewer’s</w:t>
      </w:r>
      <w:r w:rsidR="00C012D1" w:rsidRPr="004D0B06">
        <w:rPr>
          <w:rFonts w:ascii="Garamond" w:hAnsi="Garamond"/>
          <w:sz w:val="48"/>
          <w:szCs w:val="48"/>
          <w:u w:val="single"/>
        </w:rPr>
        <w:t xml:space="preserve"> Language Arts Class</w:t>
      </w:r>
    </w:p>
    <w:p w:rsidR="00C012D1" w:rsidRPr="00687D2F" w:rsidRDefault="00C012D1" w:rsidP="00656FE7">
      <w:pPr>
        <w:rPr>
          <w:rFonts w:ascii="Garamond" w:hAnsi="Garamond"/>
          <w:b/>
          <w:sz w:val="24"/>
          <w:szCs w:val="24"/>
        </w:rPr>
      </w:pPr>
      <w:r w:rsidRPr="00687D2F">
        <w:rPr>
          <w:rFonts w:ascii="Garamond" w:hAnsi="Garamond"/>
          <w:b/>
          <w:sz w:val="24"/>
          <w:szCs w:val="24"/>
        </w:rPr>
        <w:t>Dear Parent</w:t>
      </w:r>
      <w:r w:rsidR="00747FE3" w:rsidRPr="00687D2F">
        <w:rPr>
          <w:rFonts w:ascii="Garamond" w:hAnsi="Garamond"/>
          <w:b/>
          <w:sz w:val="24"/>
          <w:szCs w:val="24"/>
        </w:rPr>
        <w:t xml:space="preserve"> or Guardian</w:t>
      </w:r>
      <w:r w:rsidRPr="00687D2F">
        <w:rPr>
          <w:rFonts w:ascii="Garamond" w:hAnsi="Garamond"/>
          <w:b/>
          <w:sz w:val="24"/>
          <w:szCs w:val="24"/>
        </w:rPr>
        <w:t>,</w:t>
      </w:r>
    </w:p>
    <w:p w:rsidR="00C012D1" w:rsidRPr="00687D2F" w:rsidRDefault="00C012D1" w:rsidP="00656FE7">
      <w:pPr>
        <w:rPr>
          <w:rFonts w:ascii="Garamond" w:hAnsi="Garamond"/>
          <w:b/>
          <w:sz w:val="24"/>
          <w:szCs w:val="24"/>
        </w:rPr>
      </w:pPr>
    </w:p>
    <w:p w:rsidR="00C012D1" w:rsidRPr="00687D2F" w:rsidRDefault="00841197" w:rsidP="00656FE7">
      <w:pPr>
        <w:ind w:firstLine="720"/>
        <w:rPr>
          <w:rFonts w:ascii="Garamond" w:hAnsi="Garamond"/>
          <w:b/>
          <w:sz w:val="24"/>
          <w:szCs w:val="24"/>
        </w:rPr>
      </w:pPr>
      <w:r w:rsidRPr="00687D2F">
        <w:rPr>
          <w:rFonts w:ascii="Garamond" w:hAnsi="Garamond"/>
          <w:b/>
          <w:sz w:val="24"/>
          <w:szCs w:val="24"/>
        </w:rPr>
        <w:t>H</w:t>
      </w:r>
      <w:r w:rsidR="00747FE3" w:rsidRPr="00687D2F">
        <w:rPr>
          <w:rFonts w:ascii="Garamond" w:hAnsi="Garamond"/>
          <w:b/>
          <w:sz w:val="24"/>
          <w:szCs w:val="24"/>
        </w:rPr>
        <w:t>ello</w:t>
      </w:r>
      <w:r w:rsidRPr="00687D2F">
        <w:rPr>
          <w:rFonts w:ascii="Garamond" w:hAnsi="Garamond"/>
          <w:b/>
          <w:sz w:val="24"/>
          <w:szCs w:val="24"/>
        </w:rPr>
        <w:t>! My name is John Brewer and I will be your child’s Language Arts teacher this year</w:t>
      </w:r>
      <w:r w:rsidR="00C012D1" w:rsidRPr="00687D2F">
        <w:rPr>
          <w:rFonts w:ascii="Garamond" w:hAnsi="Garamond"/>
          <w:b/>
          <w:sz w:val="24"/>
          <w:szCs w:val="24"/>
        </w:rPr>
        <w:t>. As a</w:t>
      </w:r>
      <w:r w:rsidRPr="00687D2F">
        <w:rPr>
          <w:rFonts w:ascii="Garamond" w:hAnsi="Garamond"/>
          <w:b/>
          <w:sz w:val="24"/>
          <w:szCs w:val="24"/>
        </w:rPr>
        <w:t>n</w:t>
      </w:r>
      <w:r w:rsidR="00C012D1" w:rsidRPr="00687D2F">
        <w:rPr>
          <w:rFonts w:ascii="Garamond" w:hAnsi="Garamond"/>
          <w:b/>
          <w:sz w:val="24"/>
          <w:szCs w:val="24"/>
        </w:rPr>
        <w:t xml:space="preserve"> </w:t>
      </w:r>
      <w:r w:rsidRPr="00687D2F">
        <w:rPr>
          <w:rFonts w:ascii="Garamond" w:hAnsi="Garamond"/>
          <w:b/>
          <w:sz w:val="24"/>
          <w:szCs w:val="24"/>
        </w:rPr>
        <w:t xml:space="preserve">educator </w:t>
      </w:r>
      <w:r w:rsidR="00C012D1" w:rsidRPr="00687D2F">
        <w:rPr>
          <w:rFonts w:ascii="Garamond" w:hAnsi="Garamond"/>
          <w:b/>
          <w:sz w:val="24"/>
          <w:szCs w:val="24"/>
        </w:rPr>
        <w:t xml:space="preserve">my greatest duty is to prepare </w:t>
      </w:r>
      <w:r w:rsidR="00C41CC3" w:rsidRPr="00687D2F">
        <w:rPr>
          <w:rFonts w:ascii="Garamond" w:hAnsi="Garamond"/>
          <w:b/>
          <w:sz w:val="24"/>
          <w:szCs w:val="24"/>
        </w:rPr>
        <w:t>a place where students feel comfortable creating content that is college ready</w:t>
      </w:r>
      <w:r w:rsidR="00C012D1" w:rsidRPr="00687D2F">
        <w:rPr>
          <w:rFonts w:ascii="Garamond" w:hAnsi="Garamond"/>
          <w:b/>
          <w:sz w:val="24"/>
          <w:szCs w:val="24"/>
        </w:rPr>
        <w:t>. To assist m</w:t>
      </w:r>
      <w:r w:rsidR="00C41CC3" w:rsidRPr="00687D2F">
        <w:rPr>
          <w:rFonts w:ascii="Garamond" w:hAnsi="Garamond"/>
          <w:b/>
          <w:sz w:val="24"/>
          <w:szCs w:val="24"/>
        </w:rPr>
        <w:t xml:space="preserve">e in </w:t>
      </w:r>
      <w:r w:rsidRPr="00687D2F">
        <w:rPr>
          <w:rFonts w:ascii="Garamond" w:hAnsi="Garamond"/>
          <w:b/>
          <w:sz w:val="24"/>
          <w:szCs w:val="24"/>
        </w:rPr>
        <w:t>this goal</w:t>
      </w:r>
      <w:r w:rsidR="00C012D1" w:rsidRPr="00687D2F">
        <w:rPr>
          <w:rFonts w:ascii="Garamond" w:hAnsi="Garamond"/>
          <w:b/>
          <w:sz w:val="24"/>
          <w:szCs w:val="24"/>
        </w:rPr>
        <w:t xml:space="preserve">, I have included on this sheet the most important parts of being in my classroom, as well as my contact information. </w:t>
      </w:r>
    </w:p>
    <w:p w:rsidR="00C012D1" w:rsidRDefault="00C012D1" w:rsidP="005F060A">
      <w:pPr>
        <w:ind w:firstLine="720"/>
        <w:rPr>
          <w:rFonts w:ascii="Garamond" w:hAnsi="Garamond"/>
          <w:sz w:val="24"/>
          <w:szCs w:val="24"/>
        </w:rPr>
      </w:pPr>
    </w:p>
    <w:p w:rsidR="00C012D1" w:rsidRPr="00A2574B" w:rsidRDefault="00687D2F" w:rsidP="005F060A">
      <w:pPr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Mr. Brewer’s Classroom Rules</w:t>
      </w:r>
    </w:p>
    <w:p w:rsidR="00980774" w:rsidRPr="00A2574B" w:rsidRDefault="00700839" w:rsidP="00700839">
      <w:pPr>
        <w:pStyle w:val="ListParagraph"/>
        <w:numPr>
          <w:ilvl w:val="0"/>
          <w:numId w:val="4"/>
        </w:numPr>
        <w:rPr>
          <w:rFonts w:ascii="Garamond" w:hAnsi="Garamond"/>
          <w:b/>
          <w:sz w:val="28"/>
          <w:szCs w:val="24"/>
        </w:rPr>
      </w:pPr>
      <w:r w:rsidRPr="00687D2F">
        <w:rPr>
          <w:rFonts w:ascii="Garamond" w:hAnsi="Garamond"/>
          <w:b/>
          <w:bCs/>
          <w:sz w:val="28"/>
          <w:szCs w:val="24"/>
          <w:u w:val="single"/>
        </w:rPr>
        <w:t>Respect</w:t>
      </w:r>
      <w:r w:rsidRPr="00A2574B">
        <w:rPr>
          <w:rFonts w:ascii="Garamond" w:hAnsi="Garamond"/>
          <w:b/>
          <w:bCs/>
          <w:sz w:val="28"/>
          <w:szCs w:val="24"/>
        </w:rPr>
        <w:t xml:space="preserve"> your classmates.</w:t>
      </w:r>
    </w:p>
    <w:p w:rsidR="004D0B06" w:rsidRPr="00A2574B" w:rsidRDefault="00700839" w:rsidP="004D0B06">
      <w:pPr>
        <w:pStyle w:val="ListParagraph"/>
        <w:numPr>
          <w:ilvl w:val="0"/>
          <w:numId w:val="4"/>
        </w:numPr>
        <w:rPr>
          <w:rFonts w:ascii="Garamond" w:hAnsi="Garamond"/>
          <w:b/>
          <w:sz w:val="28"/>
          <w:szCs w:val="24"/>
        </w:rPr>
      </w:pPr>
      <w:r w:rsidRPr="00687D2F">
        <w:rPr>
          <w:rFonts w:ascii="Garamond" w:hAnsi="Garamond"/>
          <w:b/>
          <w:bCs/>
          <w:sz w:val="28"/>
          <w:szCs w:val="24"/>
          <w:u w:val="single"/>
        </w:rPr>
        <w:t>Respect</w:t>
      </w:r>
      <w:r w:rsidRPr="00A2574B">
        <w:rPr>
          <w:rFonts w:ascii="Garamond" w:hAnsi="Garamond"/>
          <w:b/>
          <w:bCs/>
          <w:sz w:val="28"/>
          <w:szCs w:val="24"/>
        </w:rPr>
        <w:t xml:space="preserve"> your surroundings.</w:t>
      </w:r>
    </w:p>
    <w:p w:rsidR="008F76E9" w:rsidRPr="00A2574B" w:rsidRDefault="008F76E9" w:rsidP="008F76E9">
      <w:pPr>
        <w:pStyle w:val="ListParagraph"/>
        <w:numPr>
          <w:ilvl w:val="0"/>
          <w:numId w:val="4"/>
        </w:numPr>
        <w:rPr>
          <w:rFonts w:ascii="Garamond" w:hAnsi="Garamond"/>
          <w:b/>
          <w:sz w:val="28"/>
          <w:szCs w:val="24"/>
        </w:rPr>
      </w:pPr>
      <w:r w:rsidRPr="00A2574B">
        <w:rPr>
          <w:rFonts w:ascii="Garamond" w:hAnsi="Garamond"/>
          <w:b/>
          <w:bCs/>
          <w:sz w:val="28"/>
          <w:szCs w:val="24"/>
        </w:rPr>
        <w:t>B</w:t>
      </w:r>
      <w:r>
        <w:rPr>
          <w:rFonts w:ascii="Garamond" w:hAnsi="Garamond"/>
          <w:b/>
          <w:bCs/>
          <w:sz w:val="28"/>
          <w:szCs w:val="24"/>
        </w:rPr>
        <w:t>e seated and b</w:t>
      </w:r>
      <w:r w:rsidRPr="00A2574B">
        <w:rPr>
          <w:rFonts w:ascii="Garamond" w:hAnsi="Garamond"/>
          <w:b/>
          <w:bCs/>
          <w:sz w:val="28"/>
          <w:szCs w:val="24"/>
        </w:rPr>
        <w:t>egin work</w:t>
      </w:r>
      <w:r>
        <w:rPr>
          <w:rFonts w:ascii="Garamond" w:hAnsi="Garamond"/>
          <w:b/>
          <w:bCs/>
          <w:sz w:val="28"/>
          <w:szCs w:val="24"/>
        </w:rPr>
        <w:t>ing</w:t>
      </w:r>
      <w:r w:rsidRPr="00A2574B">
        <w:rPr>
          <w:rFonts w:ascii="Garamond" w:hAnsi="Garamond"/>
          <w:b/>
          <w:bCs/>
          <w:sz w:val="28"/>
          <w:szCs w:val="24"/>
        </w:rPr>
        <w:t xml:space="preserve"> as soon as the bell rings.</w:t>
      </w:r>
    </w:p>
    <w:p w:rsidR="004D0B06" w:rsidRPr="00A2574B" w:rsidRDefault="004D0B06" w:rsidP="004D0B06">
      <w:pPr>
        <w:pStyle w:val="ListParagraph"/>
        <w:numPr>
          <w:ilvl w:val="0"/>
          <w:numId w:val="4"/>
        </w:numPr>
        <w:rPr>
          <w:rFonts w:ascii="Garamond" w:hAnsi="Garamond"/>
          <w:b/>
          <w:sz w:val="28"/>
          <w:szCs w:val="24"/>
        </w:rPr>
      </w:pPr>
      <w:r w:rsidRPr="00687D2F">
        <w:rPr>
          <w:rFonts w:ascii="Garamond" w:hAnsi="Garamond"/>
          <w:b/>
          <w:bCs/>
          <w:sz w:val="28"/>
          <w:szCs w:val="24"/>
          <w:u w:val="single"/>
        </w:rPr>
        <w:t>No</w:t>
      </w:r>
      <w:r w:rsidRPr="00A2574B">
        <w:rPr>
          <w:rFonts w:ascii="Garamond" w:hAnsi="Garamond"/>
          <w:b/>
          <w:bCs/>
          <w:sz w:val="28"/>
          <w:szCs w:val="24"/>
        </w:rPr>
        <w:t xml:space="preserve"> f</w:t>
      </w:r>
      <w:r w:rsidR="00687D2F">
        <w:rPr>
          <w:rFonts w:ascii="Garamond" w:hAnsi="Garamond"/>
          <w:b/>
          <w:bCs/>
          <w:sz w:val="28"/>
          <w:szCs w:val="24"/>
        </w:rPr>
        <w:t>ood is allowed in the classroom unless I give it to you.</w:t>
      </w:r>
    </w:p>
    <w:p w:rsidR="00980774" w:rsidRPr="00A2574B" w:rsidRDefault="005722C6" w:rsidP="00700839">
      <w:pPr>
        <w:pStyle w:val="ListParagraph"/>
        <w:numPr>
          <w:ilvl w:val="0"/>
          <w:numId w:val="4"/>
        </w:numPr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bCs/>
          <w:sz w:val="28"/>
          <w:szCs w:val="24"/>
        </w:rPr>
        <w:t xml:space="preserve">Cell phone use is </w:t>
      </w:r>
      <w:r w:rsidRPr="00687D2F">
        <w:rPr>
          <w:rFonts w:ascii="Garamond" w:hAnsi="Garamond"/>
          <w:b/>
          <w:bCs/>
          <w:sz w:val="28"/>
          <w:szCs w:val="24"/>
          <w:u w:val="single"/>
        </w:rPr>
        <w:t>ONLY</w:t>
      </w:r>
      <w:r>
        <w:rPr>
          <w:rFonts w:ascii="Garamond" w:hAnsi="Garamond"/>
          <w:b/>
          <w:bCs/>
          <w:sz w:val="28"/>
          <w:szCs w:val="24"/>
        </w:rPr>
        <w:t xml:space="preserve"> allowed if you maintain a B average. </w:t>
      </w:r>
    </w:p>
    <w:p w:rsidR="00C012D1" w:rsidRPr="00656FE7" w:rsidRDefault="00C012D1" w:rsidP="00841197">
      <w:pPr>
        <w:pStyle w:val="ListParagraph"/>
        <w:ind w:left="360"/>
        <w:rPr>
          <w:rFonts w:ascii="Garamond" w:hAnsi="Garamond"/>
          <w:b/>
          <w:sz w:val="24"/>
          <w:szCs w:val="24"/>
        </w:rPr>
      </w:pPr>
    </w:p>
    <w:p w:rsidR="00700839" w:rsidRPr="00FA5326" w:rsidRDefault="00697D0D" w:rsidP="005E1C4D">
      <w:pPr>
        <w:jc w:val="center"/>
        <w:rPr>
          <w:rFonts w:ascii="Garamond" w:hAnsi="Garamond"/>
          <w:b/>
          <w:sz w:val="28"/>
          <w:szCs w:val="24"/>
          <w:u w:val="single"/>
        </w:rPr>
      </w:pPr>
      <w:r w:rsidRPr="00FA5326">
        <w:rPr>
          <w:rFonts w:ascii="Garamond" w:hAnsi="Garamond"/>
          <w:b/>
          <w:sz w:val="28"/>
          <w:szCs w:val="24"/>
          <w:u w:val="single"/>
        </w:rPr>
        <w:t>Grade Calculations</w:t>
      </w:r>
    </w:p>
    <w:p w:rsidR="00697D0D" w:rsidRDefault="00697D0D" w:rsidP="00697D0D">
      <w:pPr>
        <w:rPr>
          <w:rFonts w:ascii="Garamond" w:hAnsi="Garamond"/>
          <w:b/>
          <w:sz w:val="28"/>
          <w:szCs w:val="24"/>
        </w:rPr>
      </w:pPr>
    </w:p>
    <w:p w:rsidR="00697D0D" w:rsidRDefault="00697D0D" w:rsidP="00697D0D">
      <w:pPr>
        <w:rPr>
          <w:rFonts w:ascii="Garamond" w:hAnsi="Garamond"/>
          <w:b/>
          <w:sz w:val="28"/>
          <w:szCs w:val="24"/>
        </w:rPr>
      </w:pPr>
      <w:r w:rsidRPr="005722C6">
        <w:rPr>
          <w:rFonts w:ascii="Garamond" w:hAnsi="Garamond"/>
          <w:b/>
          <w:sz w:val="28"/>
          <w:szCs w:val="24"/>
          <w:u w:val="single"/>
        </w:rPr>
        <w:t xml:space="preserve">Engagement </w:t>
      </w:r>
      <w:r>
        <w:rPr>
          <w:rFonts w:ascii="Garamond" w:hAnsi="Garamond"/>
          <w:b/>
          <w:sz w:val="28"/>
          <w:szCs w:val="24"/>
        </w:rPr>
        <w:t>– 2</w:t>
      </w:r>
      <w:r w:rsidR="005722C6">
        <w:rPr>
          <w:rFonts w:ascii="Garamond" w:hAnsi="Garamond"/>
          <w:b/>
          <w:sz w:val="28"/>
          <w:szCs w:val="24"/>
        </w:rPr>
        <w:t>0</w:t>
      </w:r>
      <w:r>
        <w:rPr>
          <w:rFonts w:ascii="Garamond" w:hAnsi="Garamond"/>
          <w:b/>
          <w:sz w:val="28"/>
          <w:szCs w:val="24"/>
        </w:rPr>
        <w:t>%</w:t>
      </w:r>
    </w:p>
    <w:p w:rsidR="00747FE3" w:rsidRDefault="00747FE3" w:rsidP="00747FE3">
      <w:pPr>
        <w:ind w:left="720"/>
        <w:rPr>
          <w:rFonts w:ascii="Garamond" w:hAnsi="Garamond"/>
          <w:b/>
          <w:sz w:val="28"/>
          <w:szCs w:val="24"/>
        </w:rPr>
      </w:pPr>
      <w:r w:rsidRPr="005722C6">
        <w:rPr>
          <w:rFonts w:ascii="Garamond" w:hAnsi="Garamond"/>
          <w:b/>
          <w:sz w:val="28"/>
          <w:szCs w:val="24"/>
          <w:u w:val="single"/>
        </w:rPr>
        <w:t>Daily Journals</w:t>
      </w:r>
      <w:r>
        <w:rPr>
          <w:rFonts w:ascii="Garamond" w:hAnsi="Garamond"/>
          <w:b/>
          <w:sz w:val="28"/>
          <w:szCs w:val="24"/>
        </w:rPr>
        <w:t xml:space="preserve"> – 5%</w:t>
      </w:r>
    </w:p>
    <w:p w:rsidR="00747FE3" w:rsidRDefault="00747FE3" w:rsidP="00747FE3">
      <w:pPr>
        <w:ind w:left="720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ab/>
        <w:t>Five Sentences in response to each daily journal prompt</w:t>
      </w:r>
    </w:p>
    <w:p w:rsidR="00697D0D" w:rsidRDefault="00747FE3" w:rsidP="00697D0D">
      <w:pPr>
        <w:ind w:left="720"/>
        <w:rPr>
          <w:rFonts w:ascii="Garamond" w:hAnsi="Garamond"/>
          <w:b/>
          <w:sz w:val="28"/>
          <w:szCs w:val="24"/>
        </w:rPr>
      </w:pPr>
      <w:r w:rsidRPr="005722C6">
        <w:rPr>
          <w:rFonts w:ascii="Garamond" w:hAnsi="Garamond"/>
          <w:b/>
          <w:sz w:val="28"/>
          <w:szCs w:val="24"/>
          <w:u w:val="single"/>
        </w:rPr>
        <w:t>Station Work</w:t>
      </w:r>
      <w:r w:rsidR="00697D0D">
        <w:rPr>
          <w:rFonts w:ascii="Garamond" w:hAnsi="Garamond"/>
          <w:b/>
          <w:sz w:val="28"/>
          <w:szCs w:val="24"/>
        </w:rPr>
        <w:t xml:space="preserve"> – 15%</w:t>
      </w:r>
    </w:p>
    <w:p w:rsidR="00697D0D" w:rsidRDefault="00697D0D" w:rsidP="00697D0D">
      <w:pPr>
        <w:ind w:left="720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ab/>
        <w:t>Daily Readings, Closing Questions</w:t>
      </w:r>
    </w:p>
    <w:p w:rsidR="00697D0D" w:rsidRDefault="00697D0D" w:rsidP="00697D0D">
      <w:pPr>
        <w:rPr>
          <w:rFonts w:ascii="Garamond" w:hAnsi="Garamond"/>
          <w:b/>
          <w:sz w:val="28"/>
          <w:szCs w:val="24"/>
        </w:rPr>
      </w:pPr>
    </w:p>
    <w:p w:rsidR="00697D0D" w:rsidRDefault="00697D0D" w:rsidP="00697D0D">
      <w:pPr>
        <w:rPr>
          <w:rFonts w:ascii="Garamond" w:hAnsi="Garamond"/>
          <w:b/>
          <w:sz w:val="28"/>
          <w:szCs w:val="24"/>
        </w:rPr>
      </w:pPr>
      <w:r w:rsidRPr="005722C6">
        <w:rPr>
          <w:rFonts w:ascii="Garamond" w:hAnsi="Garamond"/>
          <w:b/>
          <w:sz w:val="28"/>
          <w:szCs w:val="24"/>
          <w:u w:val="single"/>
        </w:rPr>
        <w:t>Progression</w:t>
      </w:r>
      <w:r>
        <w:rPr>
          <w:rFonts w:ascii="Garamond" w:hAnsi="Garamond"/>
          <w:b/>
          <w:sz w:val="28"/>
          <w:szCs w:val="24"/>
        </w:rPr>
        <w:t xml:space="preserve"> – 30%</w:t>
      </w:r>
    </w:p>
    <w:p w:rsidR="00747FE3" w:rsidRDefault="00747FE3" w:rsidP="00697D0D">
      <w:pPr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ab/>
      </w:r>
      <w:r w:rsidRPr="005722C6">
        <w:rPr>
          <w:rFonts w:ascii="Garamond" w:hAnsi="Garamond"/>
          <w:b/>
          <w:sz w:val="28"/>
          <w:szCs w:val="24"/>
          <w:u w:val="single"/>
        </w:rPr>
        <w:t>Grammar Quizzes</w:t>
      </w:r>
      <w:r>
        <w:rPr>
          <w:rFonts w:ascii="Garamond" w:hAnsi="Garamond"/>
          <w:b/>
          <w:sz w:val="28"/>
          <w:szCs w:val="24"/>
        </w:rPr>
        <w:t xml:space="preserve"> – 15%</w:t>
      </w:r>
    </w:p>
    <w:p w:rsidR="00747FE3" w:rsidRDefault="00747FE3" w:rsidP="00697D0D">
      <w:pPr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ab/>
      </w:r>
      <w:r>
        <w:rPr>
          <w:rFonts w:ascii="Garamond" w:hAnsi="Garamond"/>
          <w:b/>
          <w:sz w:val="28"/>
          <w:szCs w:val="24"/>
        </w:rPr>
        <w:tab/>
        <w:t xml:space="preserve">There will be a Grammar </w:t>
      </w:r>
      <w:r w:rsidR="005722C6">
        <w:rPr>
          <w:rFonts w:ascii="Garamond" w:hAnsi="Garamond"/>
          <w:b/>
          <w:sz w:val="28"/>
          <w:szCs w:val="24"/>
        </w:rPr>
        <w:t xml:space="preserve">Lesson Each Week on </w:t>
      </w:r>
      <w:proofErr w:type="spellStart"/>
      <w:r w:rsidR="005722C6">
        <w:rPr>
          <w:rFonts w:ascii="Garamond" w:hAnsi="Garamond"/>
          <w:b/>
          <w:sz w:val="28"/>
          <w:szCs w:val="24"/>
        </w:rPr>
        <w:t>NoRedInk</w:t>
      </w:r>
      <w:proofErr w:type="spellEnd"/>
    </w:p>
    <w:p w:rsidR="00747FE3" w:rsidRDefault="00747FE3" w:rsidP="00697D0D">
      <w:pPr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ab/>
      </w:r>
      <w:r w:rsidRPr="005722C6">
        <w:rPr>
          <w:rFonts w:ascii="Garamond" w:hAnsi="Garamond"/>
          <w:b/>
          <w:sz w:val="28"/>
          <w:szCs w:val="24"/>
          <w:u w:val="single"/>
        </w:rPr>
        <w:t>Reading Quizzes</w:t>
      </w:r>
      <w:r>
        <w:rPr>
          <w:rFonts w:ascii="Garamond" w:hAnsi="Garamond"/>
          <w:b/>
          <w:sz w:val="28"/>
          <w:szCs w:val="24"/>
        </w:rPr>
        <w:t xml:space="preserve"> – 15%</w:t>
      </w:r>
    </w:p>
    <w:p w:rsidR="00747FE3" w:rsidRDefault="00747FE3" w:rsidP="00697D0D">
      <w:pPr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ab/>
      </w:r>
      <w:r>
        <w:rPr>
          <w:rFonts w:ascii="Garamond" w:hAnsi="Garamond"/>
          <w:b/>
          <w:sz w:val="28"/>
          <w:szCs w:val="24"/>
        </w:rPr>
        <w:tab/>
      </w:r>
      <w:r w:rsidR="005722C6">
        <w:rPr>
          <w:rFonts w:ascii="Garamond" w:hAnsi="Garamond"/>
          <w:b/>
          <w:sz w:val="28"/>
          <w:szCs w:val="24"/>
        </w:rPr>
        <w:t>There will be three Newsela Quizzes and Writing Prompts each week</w:t>
      </w:r>
    </w:p>
    <w:p w:rsidR="00697D0D" w:rsidRDefault="00697D0D" w:rsidP="00697D0D">
      <w:pPr>
        <w:rPr>
          <w:rFonts w:ascii="Garamond" w:hAnsi="Garamond"/>
          <w:b/>
          <w:sz w:val="28"/>
          <w:szCs w:val="24"/>
        </w:rPr>
      </w:pPr>
    </w:p>
    <w:p w:rsidR="00697D0D" w:rsidRDefault="00697D0D" w:rsidP="00697D0D">
      <w:pPr>
        <w:rPr>
          <w:rFonts w:ascii="Garamond" w:hAnsi="Garamond"/>
          <w:b/>
          <w:sz w:val="28"/>
          <w:szCs w:val="24"/>
        </w:rPr>
      </w:pPr>
      <w:r w:rsidRPr="005722C6">
        <w:rPr>
          <w:rFonts w:ascii="Garamond" w:hAnsi="Garamond"/>
          <w:b/>
          <w:sz w:val="28"/>
          <w:szCs w:val="24"/>
          <w:u w:val="single"/>
        </w:rPr>
        <w:t>Mastery</w:t>
      </w:r>
      <w:r>
        <w:rPr>
          <w:rFonts w:ascii="Garamond" w:hAnsi="Garamond"/>
          <w:b/>
          <w:sz w:val="28"/>
          <w:szCs w:val="24"/>
        </w:rPr>
        <w:t xml:space="preserve"> – </w:t>
      </w:r>
      <w:r w:rsidR="005722C6">
        <w:rPr>
          <w:rFonts w:ascii="Garamond" w:hAnsi="Garamond"/>
          <w:b/>
          <w:sz w:val="28"/>
          <w:szCs w:val="24"/>
        </w:rPr>
        <w:t>50</w:t>
      </w:r>
      <w:r>
        <w:rPr>
          <w:rFonts w:ascii="Garamond" w:hAnsi="Garamond"/>
          <w:b/>
          <w:sz w:val="28"/>
          <w:szCs w:val="24"/>
        </w:rPr>
        <w:t>%</w:t>
      </w:r>
    </w:p>
    <w:p w:rsidR="00747FE3" w:rsidRDefault="00747FE3" w:rsidP="00747FE3">
      <w:pPr>
        <w:ind w:firstLine="720"/>
        <w:rPr>
          <w:rFonts w:ascii="Garamond" w:hAnsi="Garamond"/>
          <w:b/>
          <w:sz w:val="28"/>
          <w:szCs w:val="24"/>
        </w:rPr>
      </w:pPr>
      <w:r w:rsidRPr="005722C6">
        <w:rPr>
          <w:rFonts w:ascii="Garamond" w:hAnsi="Garamond"/>
          <w:b/>
          <w:sz w:val="28"/>
          <w:szCs w:val="24"/>
          <w:u w:val="single"/>
        </w:rPr>
        <w:t>Key Projects</w:t>
      </w:r>
      <w:r>
        <w:rPr>
          <w:rFonts w:ascii="Garamond" w:hAnsi="Garamond"/>
          <w:b/>
          <w:sz w:val="28"/>
          <w:szCs w:val="24"/>
        </w:rPr>
        <w:t xml:space="preserve"> – 20%</w:t>
      </w:r>
    </w:p>
    <w:p w:rsidR="00747FE3" w:rsidRDefault="00747FE3" w:rsidP="00747FE3">
      <w:pPr>
        <w:ind w:firstLine="720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ab/>
        <w:t xml:space="preserve">Students must complete one Key Project per </w:t>
      </w:r>
      <w:r w:rsidR="005722C6">
        <w:rPr>
          <w:rFonts w:ascii="Garamond" w:hAnsi="Garamond"/>
          <w:b/>
          <w:sz w:val="28"/>
          <w:szCs w:val="24"/>
        </w:rPr>
        <w:t>10</w:t>
      </w:r>
      <w:r>
        <w:rPr>
          <w:rFonts w:ascii="Garamond" w:hAnsi="Garamond"/>
          <w:b/>
          <w:sz w:val="28"/>
          <w:szCs w:val="24"/>
        </w:rPr>
        <w:t xml:space="preserve"> days of class time. </w:t>
      </w:r>
    </w:p>
    <w:p w:rsidR="00747FE3" w:rsidRDefault="00747FE3" w:rsidP="005722C6">
      <w:pPr>
        <w:ind w:left="1440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 xml:space="preserve">Students are expected to complete </w:t>
      </w:r>
      <w:r w:rsidR="005722C6">
        <w:rPr>
          <w:rFonts w:ascii="Garamond" w:hAnsi="Garamond"/>
          <w:b/>
          <w:sz w:val="28"/>
          <w:szCs w:val="24"/>
        </w:rPr>
        <w:t>~</w:t>
      </w:r>
      <w:r>
        <w:rPr>
          <w:rFonts w:ascii="Garamond" w:hAnsi="Garamond"/>
          <w:b/>
          <w:sz w:val="28"/>
          <w:szCs w:val="24"/>
        </w:rPr>
        <w:t xml:space="preserve">6 Key Projects during </w:t>
      </w:r>
      <w:r w:rsidR="005722C6">
        <w:rPr>
          <w:rFonts w:ascii="Garamond" w:hAnsi="Garamond"/>
          <w:b/>
          <w:sz w:val="28"/>
          <w:szCs w:val="24"/>
        </w:rPr>
        <w:t>each</w:t>
      </w:r>
      <w:r>
        <w:rPr>
          <w:rFonts w:ascii="Garamond" w:hAnsi="Garamond"/>
          <w:b/>
          <w:sz w:val="28"/>
          <w:szCs w:val="24"/>
        </w:rPr>
        <w:t xml:space="preserve"> Trimester</w:t>
      </w:r>
      <w:r w:rsidR="005722C6">
        <w:rPr>
          <w:rFonts w:ascii="Garamond" w:hAnsi="Garamond"/>
          <w:b/>
          <w:sz w:val="28"/>
          <w:szCs w:val="24"/>
        </w:rPr>
        <w:t xml:space="preserve"> for their portfolios</w:t>
      </w:r>
    </w:p>
    <w:p w:rsidR="00697D0D" w:rsidRDefault="00697D0D" w:rsidP="00697D0D">
      <w:pPr>
        <w:ind w:left="720"/>
        <w:rPr>
          <w:rFonts w:ascii="Garamond" w:hAnsi="Garamond"/>
          <w:b/>
          <w:sz w:val="28"/>
          <w:szCs w:val="24"/>
        </w:rPr>
      </w:pPr>
      <w:r w:rsidRPr="005722C6">
        <w:rPr>
          <w:rFonts w:ascii="Garamond" w:hAnsi="Garamond"/>
          <w:b/>
          <w:sz w:val="28"/>
          <w:szCs w:val="24"/>
          <w:u w:val="single"/>
        </w:rPr>
        <w:t>Tests</w:t>
      </w:r>
      <w:r w:rsidR="00747FE3" w:rsidRPr="005722C6">
        <w:rPr>
          <w:rFonts w:ascii="Garamond" w:hAnsi="Garamond"/>
          <w:b/>
          <w:sz w:val="28"/>
          <w:szCs w:val="24"/>
          <w:u w:val="single"/>
        </w:rPr>
        <w:t>, Presentations, Essays</w:t>
      </w:r>
      <w:r>
        <w:rPr>
          <w:rFonts w:ascii="Garamond" w:hAnsi="Garamond"/>
          <w:b/>
          <w:sz w:val="28"/>
          <w:szCs w:val="24"/>
        </w:rPr>
        <w:t xml:space="preserve"> – </w:t>
      </w:r>
      <w:r w:rsidR="005722C6">
        <w:rPr>
          <w:rFonts w:ascii="Garamond" w:hAnsi="Garamond"/>
          <w:b/>
          <w:sz w:val="28"/>
          <w:szCs w:val="24"/>
        </w:rPr>
        <w:t>30</w:t>
      </w:r>
      <w:r>
        <w:rPr>
          <w:rFonts w:ascii="Garamond" w:hAnsi="Garamond"/>
          <w:b/>
          <w:sz w:val="28"/>
          <w:szCs w:val="24"/>
        </w:rPr>
        <w:t>%</w:t>
      </w:r>
    </w:p>
    <w:p w:rsidR="00697D0D" w:rsidRDefault="00697D0D" w:rsidP="00697D0D">
      <w:pPr>
        <w:ind w:left="720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ab/>
        <w:t xml:space="preserve">Tests </w:t>
      </w:r>
      <w:r w:rsidR="005722C6">
        <w:rPr>
          <w:rFonts w:ascii="Garamond" w:hAnsi="Garamond"/>
          <w:b/>
          <w:sz w:val="28"/>
          <w:szCs w:val="24"/>
        </w:rPr>
        <w:t xml:space="preserve">and Essays </w:t>
      </w:r>
      <w:r>
        <w:rPr>
          <w:rFonts w:ascii="Garamond" w:hAnsi="Garamond"/>
          <w:b/>
          <w:sz w:val="28"/>
          <w:szCs w:val="24"/>
        </w:rPr>
        <w:t xml:space="preserve">will follow </w:t>
      </w:r>
      <w:r w:rsidR="00747FE3">
        <w:rPr>
          <w:rFonts w:ascii="Garamond" w:hAnsi="Garamond"/>
          <w:b/>
          <w:sz w:val="28"/>
          <w:szCs w:val="24"/>
        </w:rPr>
        <w:t>each</w:t>
      </w:r>
      <w:r>
        <w:rPr>
          <w:rFonts w:ascii="Garamond" w:hAnsi="Garamond"/>
          <w:b/>
          <w:sz w:val="28"/>
          <w:szCs w:val="24"/>
        </w:rPr>
        <w:t xml:space="preserve"> Primary Text</w:t>
      </w:r>
    </w:p>
    <w:p w:rsidR="00697D0D" w:rsidRPr="00535C74" w:rsidRDefault="00697D0D" w:rsidP="00697D0D">
      <w:pPr>
        <w:rPr>
          <w:rFonts w:ascii="Garamond" w:hAnsi="Garamond"/>
          <w:sz w:val="24"/>
          <w:szCs w:val="24"/>
        </w:rPr>
      </w:pPr>
    </w:p>
    <w:p w:rsidR="00841197" w:rsidRPr="00DE2618" w:rsidRDefault="00841197" w:rsidP="00841197">
      <w:pPr>
        <w:pStyle w:val="ListParagraph"/>
        <w:ind w:left="1080"/>
        <w:rPr>
          <w:rFonts w:ascii="Garamond" w:hAnsi="Garamond"/>
          <w:sz w:val="24"/>
          <w:szCs w:val="24"/>
        </w:rPr>
      </w:pPr>
    </w:p>
    <w:p w:rsidR="00C012D1" w:rsidRPr="00A2574B" w:rsidRDefault="00C012D1" w:rsidP="00A9446E">
      <w:pPr>
        <w:rPr>
          <w:rFonts w:ascii="Garamond" w:hAnsi="Garamond"/>
          <w:b/>
          <w:sz w:val="28"/>
          <w:szCs w:val="24"/>
        </w:rPr>
      </w:pPr>
      <w:r w:rsidRPr="00A2574B">
        <w:rPr>
          <w:rFonts w:ascii="Garamond" w:hAnsi="Garamond"/>
          <w:b/>
          <w:sz w:val="28"/>
          <w:szCs w:val="24"/>
        </w:rPr>
        <w:t xml:space="preserve">I _______________________________ have read this notice of classroom policy for Mr. Brewer’s class at </w:t>
      </w:r>
      <w:r w:rsidR="00C41CC3" w:rsidRPr="00A2574B">
        <w:rPr>
          <w:rFonts w:ascii="Garamond" w:hAnsi="Garamond"/>
          <w:b/>
          <w:sz w:val="28"/>
          <w:szCs w:val="24"/>
        </w:rPr>
        <w:t>Phoenix School of Discovery</w:t>
      </w:r>
      <w:r w:rsidRPr="00A2574B">
        <w:rPr>
          <w:rFonts w:ascii="Garamond" w:hAnsi="Garamond"/>
          <w:b/>
          <w:sz w:val="28"/>
          <w:szCs w:val="24"/>
        </w:rPr>
        <w:t xml:space="preserve"> and understand that my child will be held accountable for following these guidelines</w:t>
      </w:r>
      <w:r w:rsidR="008F76E9">
        <w:rPr>
          <w:rFonts w:ascii="Garamond" w:hAnsi="Garamond"/>
          <w:b/>
          <w:sz w:val="28"/>
          <w:szCs w:val="24"/>
        </w:rPr>
        <w:t>, reading these texts,</w:t>
      </w:r>
      <w:r w:rsidRPr="00A2574B">
        <w:rPr>
          <w:rFonts w:ascii="Garamond" w:hAnsi="Garamond"/>
          <w:b/>
          <w:sz w:val="28"/>
          <w:szCs w:val="24"/>
        </w:rPr>
        <w:t xml:space="preserve"> and meet</w:t>
      </w:r>
      <w:r w:rsidR="008F76E9">
        <w:rPr>
          <w:rFonts w:ascii="Garamond" w:hAnsi="Garamond"/>
          <w:b/>
          <w:sz w:val="28"/>
          <w:szCs w:val="24"/>
        </w:rPr>
        <w:t xml:space="preserve">ing these criteria for success. </w:t>
      </w:r>
    </w:p>
    <w:p w:rsidR="00C41CC3" w:rsidRPr="00A2574B" w:rsidRDefault="00C41CC3" w:rsidP="00A9446E">
      <w:pPr>
        <w:rPr>
          <w:rFonts w:ascii="Garamond" w:hAnsi="Garamond"/>
          <w:b/>
          <w:sz w:val="28"/>
          <w:szCs w:val="24"/>
        </w:rPr>
      </w:pPr>
    </w:p>
    <w:p w:rsidR="00C012D1" w:rsidRPr="00A2574B" w:rsidRDefault="00C012D1" w:rsidP="00A9446E">
      <w:pPr>
        <w:rPr>
          <w:rFonts w:ascii="Garamond" w:hAnsi="Garamond"/>
          <w:b/>
          <w:sz w:val="28"/>
          <w:szCs w:val="24"/>
        </w:rPr>
      </w:pPr>
      <w:r w:rsidRPr="00A2574B">
        <w:rPr>
          <w:rFonts w:ascii="Garamond" w:hAnsi="Garamond"/>
          <w:b/>
          <w:sz w:val="28"/>
          <w:szCs w:val="24"/>
        </w:rPr>
        <w:t>Th</w:t>
      </w:r>
      <w:r w:rsidR="00C41CC3" w:rsidRPr="00A2574B">
        <w:rPr>
          <w:rFonts w:ascii="Garamond" w:hAnsi="Garamond"/>
          <w:b/>
          <w:sz w:val="28"/>
          <w:szCs w:val="24"/>
        </w:rPr>
        <w:t>ank you very much for your time.</w:t>
      </w:r>
    </w:p>
    <w:p w:rsidR="00A2574B" w:rsidRDefault="00A2574B" w:rsidP="00656FE7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C012D1" w:rsidRPr="00841197" w:rsidRDefault="00841197" w:rsidP="00656FE7">
      <w:pPr>
        <w:rPr>
          <w:rFonts w:ascii="Garamond" w:hAnsi="Garamond"/>
          <w:b/>
          <w:sz w:val="24"/>
          <w:szCs w:val="24"/>
        </w:rPr>
      </w:pPr>
      <w:r w:rsidRPr="00841197">
        <w:rPr>
          <w:rFonts w:ascii="Garamond" w:hAnsi="Garamond"/>
          <w:b/>
          <w:sz w:val="24"/>
          <w:szCs w:val="24"/>
        </w:rPr>
        <w:t xml:space="preserve">Mr. B’s </w:t>
      </w:r>
      <w:r w:rsidR="00C012D1" w:rsidRPr="00841197">
        <w:rPr>
          <w:rFonts w:ascii="Garamond" w:hAnsi="Garamond"/>
          <w:b/>
          <w:sz w:val="24"/>
          <w:szCs w:val="24"/>
        </w:rPr>
        <w:t>Contact Information</w:t>
      </w:r>
    </w:p>
    <w:p w:rsidR="00C012D1" w:rsidRPr="00687D2F" w:rsidRDefault="00C012D1" w:rsidP="00656FE7">
      <w:pPr>
        <w:rPr>
          <w:rFonts w:ascii="Garamond" w:hAnsi="Garamond"/>
          <w:b/>
          <w:sz w:val="24"/>
          <w:szCs w:val="24"/>
        </w:rPr>
      </w:pPr>
      <w:r w:rsidRPr="00687D2F">
        <w:rPr>
          <w:rFonts w:ascii="Garamond" w:hAnsi="Garamond"/>
          <w:b/>
          <w:sz w:val="24"/>
          <w:szCs w:val="24"/>
        </w:rPr>
        <w:t xml:space="preserve">Email: </w:t>
      </w:r>
      <w:r w:rsidR="00700839" w:rsidRPr="00687D2F">
        <w:rPr>
          <w:b/>
        </w:rPr>
        <w:t>john.brewer@jefferson.kyschools.us</w:t>
      </w:r>
      <w:r w:rsidRPr="00687D2F">
        <w:rPr>
          <w:rFonts w:ascii="Garamond" w:hAnsi="Garamond"/>
          <w:b/>
          <w:sz w:val="24"/>
          <w:szCs w:val="24"/>
        </w:rPr>
        <w:tab/>
      </w:r>
      <w:r w:rsidRPr="00687D2F">
        <w:rPr>
          <w:rFonts w:ascii="Garamond" w:hAnsi="Garamond"/>
          <w:b/>
          <w:sz w:val="24"/>
          <w:szCs w:val="24"/>
        </w:rPr>
        <w:tab/>
      </w:r>
      <w:r w:rsidRPr="00687D2F">
        <w:rPr>
          <w:rFonts w:ascii="Garamond" w:hAnsi="Garamond"/>
          <w:b/>
          <w:sz w:val="24"/>
          <w:szCs w:val="24"/>
        </w:rPr>
        <w:tab/>
        <w:t xml:space="preserve">(I </w:t>
      </w:r>
      <w:r w:rsidR="005722C6" w:rsidRPr="00687D2F">
        <w:rPr>
          <w:rFonts w:ascii="Garamond" w:hAnsi="Garamond"/>
          <w:b/>
          <w:sz w:val="24"/>
          <w:szCs w:val="24"/>
        </w:rPr>
        <w:t>will respond within 48 hours</w:t>
      </w:r>
      <w:r w:rsidR="00FE2588" w:rsidRPr="00687D2F">
        <w:rPr>
          <w:rFonts w:ascii="Garamond" w:hAnsi="Garamond"/>
          <w:b/>
          <w:sz w:val="24"/>
          <w:szCs w:val="24"/>
        </w:rPr>
        <w:t xml:space="preserve"> to all emails)</w:t>
      </w:r>
      <w:r w:rsidRPr="00687D2F">
        <w:rPr>
          <w:rFonts w:ascii="Garamond" w:hAnsi="Garamond"/>
          <w:b/>
          <w:sz w:val="24"/>
          <w:szCs w:val="24"/>
        </w:rPr>
        <w:t xml:space="preserve"> </w:t>
      </w:r>
    </w:p>
    <w:p w:rsidR="00841197" w:rsidRDefault="00841197" w:rsidP="00B95AF0">
      <w:pPr>
        <w:rPr>
          <w:rFonts w:ascii="Garamond" w:hAnsi="Garamond"/>
          <w:sz w:val="24"/>
          <w:szCs w:val="24"/>
        </w:rPr>
      </w:pPr>
    </w:p>
    <w:p w:rsidR="005C7026" w:rsidRPr="005722C6" w:rsidRDefault="005C7026" w:rsidP="005C7026">
      <w:pPr>
        <w:jc w:val="center"/>
        <w:rPr>
          <w:rFonts w:ascii="Garamond" w:hAnsi="Garamond"/>
          <w:b/>
          <w:sz w:val="52"/>
          <w:szCs w:val="24"/>
        </w:rPr>
      </w:pPr>
      <w:r w:rsidRPr="005722C6">
        <w:rPr>
          <w:rFonts w:ascii="Garamond" w:hAnsi="Garamond"/>
          <w:b/>
          <w:sz w:val="52"/>
          <w:szCs w:val="24"/>
        </w:rPr>
        <w:lastRenderedPageBreak/>
        <w:t>Curriculum and Reading List</w:t>
      </w:r>
    </w:p>
    <w:p w:rsidR="005C7026" w:rsidRDefault="005722C6" w:rsidP="005C7026">
      <w:pPr>
        <w:rPr>
          <w:rFonts w:ascii="Garamond" w:hAnsi="Garamond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18F5B58" wp14:editId="53B03C79">
                <wp:simplePos x="0" y="0"/>
                <wp:positionH relativeFrom="column">
                  <wp:posOffset>-81887</wp:posOffset>
                </wp:positionH>
                <wp:positionV relativeFrom="paragraph">
                  <wp:posOffset>58002</wp:posOffset>
                </wp:positionV>
                <wp:extent cx="6600825" cy="5773003"/>
                <wp:effectExtent l="0" t="0" r="28575" b="184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5773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B5C0A" id="Rectangle 2" o:spid="_x0000_s1026" style="position:absolute;margin-left:-6.45pt;margin-top:4.55pt;width:519.75pt;height:45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"/>
            </w:pict>
          </mc:Fallback>
        </mc:AlternateContent>
      </w:r>
    </w:p>
    <w:p w:rsidR="005C7026" w:rsidRDefault="005C7026" w:rsidP="005C7026">
      <w:pPr>
        <w:rPr>
          <w:rFonts w:ascii="Garamond" w:hAnsi="Garamond"/>
          <w:sz w:val="24"/>
          <w:szCs w:val="24"/>
        </w:rPr>
      </w:pPr>
    </w:p>
    <w:p w:rsidR="005C7026" w:rsidRPr="005C7026" w:rsidRDefault="00747FE3" w:rsidP="005C7026">
      <w:pPr>
        <w:numPr>
          <w:ilvl w:val="0"/>
          <w:numId w:val="7"/>
        </w:numPr>
        <w:rPr>
          <w:rFonts w:ascii="Garamond" w:hAnsi="Garamond"/>
          <w:b/>
          <w:sz w:val="44"/>
          <w:szCs w:val="24"/>
        </w:rPr>
      </w:pPr>
      <w:r>
        <w:rPr>
          <w:rFonts w:ascii="Garamond" w:hAnsi="Garamond"/>
          <w:b/>
          <w:sz w:val="44"/>
          <w:szCs w:val="24"/>
        </w:rPr>
        <w:t>Winter</w:t>
      </w:r>
      <w:r w:rsidR="005C7026" w:rsidRPr="005C7026">
        <w:rPr>
          <w:rFonts w:ascii="Garamond" w:hAnsi="Garamond"/>
          <w:b/>
          <w:sz w:val="44"/>
          <w:szCs w:val="24"/>
        </w:rPr>
        <w:t xml:space="preserve"> Trimester</w:t>
      </w:r>
    </w:p>
    <w:p w:rsidR="00D81CD0" w:rsidRPr="00747FE3" w:rsidRDefault="00747FE3" w:rsidP="005C7026">
      <w:pPr>
        <w:numPr>
          <w:ilvl w:val="1"/>
          <w:numId w:val="7"/>
        </w:numPr>
        <w:rPr>
          <w:rFonts w:ascii="Garamond" w:hAnsi="Garamond"/>
          <w:b/>
          <w:sz w:val="32"/>
          <w:szCs w:val="24"/>
        </w:rPr>
      </w:pPr>
      <w:r>
        <w:rPr>
          <w:rFonts w:ascii="Garamond" w:hAnsi="Garamond"/>
          <w:b/>
          <w:bCs/>
          <w:sz w:val="32"/>
          <w:szCs w:val="24"/>
        </w:rPr>
        <w:t>12</w:t>
      </w:r>
      <w:r w:rsidRPr="00747FE3">
        <w:rPr>
          <w:rFonts w:ascii="Garamond" w:hAnsi="Garamond"/>
          <w:b/>
          <w:bCs/>
          <w:sz w:val="32"/>
          <w:szCs w:val="24"/>
          <w:vertAlign w:val="superscript"/>
        </w:rPr>
        <w:t>th</w:t>
      </w:r>
      <w:r>
        <w:rPr>
          <w:rFonts w:ascii="Garamond" w:hAnsi="Garamond"/>
          <w:b/>
          <w:bCs/>
          <w:sz w:val="32"/>
          <w:szCs w:val="24"/>
        </w:rPr>
        <w:t xml:space="preserve"> Grade:</w:t>
      </w:r>
    </w:p>
    <w:p w:rsidR="00747FE3" w:rsidRPr="005722C6" w:rsidRDefault="00747FE3" w:rsidP="00747FE3">
      <w:pPr>
        <w:numPr>
          <w:ilvl w:val="2"/>
          <w:numId w:val="7"/>
        </w:numPr>
        <w:rPr>
          <w:rFonts w:ascii="Garamond" w:hAnsi="Garamond"/>
          <w:b/>
          <w:sz w:val="32"/>
          <w:szCs w:val="24"/>
        </w:rPr>
      </w:pPr>
      <w:r w:rsidRPr="005722C6">
        <w:rPr>
          <w:rFonts w:ascii="Garamond" w:hAnsi="Garamond"/>
          <w:b/>
          <w:bCs/>
          <w:sz w:val="32"/>
          <w:szCs w:val="24"/>
          <w:u w:val="single"/>
        </w:rPr>
        <w:t>The Last Lecture</w:t>
      </w:r>
      <w:r w:rsidR="005722C6">
        <w:rPr>
          <w:rFonts w:ascii="Garamond" w:hAnsi="Garamond"/>
          <w:b/>
          <w:bCs/>
          <w:sz w:val="32"/>
          <w:szCs w:val="24"/>
        </w:rPr>
        <w:t xml:space="preserve"> and </w:t>
      </w:r>
      <w:r w:rsidR="005722C6" w:rsidRPr="005722C6">
        <w:rPr>
          <w:rFonts w:ascii="Garamond" w:hAnsi="Garamond"/>
          <w:b/>
          <w:bCs/>
          <w:sz w:val="32"/>
          <w:szCs w:val="24"/>
          <w:u w:val="single"/>
        </w:rPr>
        <w:t>Brave New World</w:t>
      </w:r>
      <w:r w:rsidR="005722C6">
        <w:rPr>
          <w:rFonts w:ascii="Garamond" w:hAnsi="Garamond"/>
          <w:b/>
          <w:bCs/>
          <w:sz w:val="32"/>
          <w:szCs w:val="24"/>
        </w:rPr>
        <w:t xml:space="preserve"> P.1</w:t>
      </w:r>
    </w:p>
    <w:p w:rsidR="005722C6" w:rsidRPr="005722C6" w:rsidRDefault="005722C6" w:rsidP="00747FE3">
      <w:pPr>
        <w:numPr>
          <w:ilvl w:val="2"/>
          <w:numId w:val="7"/>
        </w:numPr>
        <w:rPr>
          <w:rFonts w:ascii="Garamond" w:hAnsi="Garamond"/>
          <w:b/>
          <w:sz w:val="32"/>
          <w:szCs w:val="24"/>
        </w:rPr>
      </w:pPr>
      <w:r>
        <w:rPr>
          <w:rFonts w:ascii="Garamond" w:hAnsi="Garamond"/>
          <w:b/>
          <w:bCs/>
          <w:sz w:val="32"/>
          <w:szCs w:val="24"/>
        </w:rPr>
        <w:t>ACT and College Prep Grammar and Reading</w:t>
      </w:r>
    </w:p>
    <w:p w:rsidR="005722C6" w:rsidRPr="00747FE3" w:rsidRDefault="005722C6" w:rsidP="00747FE3">
      <w:pPr>
        <w:numPr>
          <w:ilvl w:val="2"/>
          <w:numId w:val="7"/>
        </w:numPr>
        <w:rPr>
          <w:rFonts w:ascii="Garamond" w:hAnsi="Garamond"/>
          <w:b/>
          <w:sz w:val="32"/>
          <w:szCs w:val="24"/>
        </w:rPr>
      </w:pPr>
      <w:r>
        <w:rPr>
          <w:rFonts w:ascii="Garamond" w:hAnsi="Garamond"/>
          <w:b/>
          <w:bCs/>
          <w:sz w:val="32"/>
          <w:szCs w:val="24"/>
        </w:rPr>
        <w:t>Portfolio Projects and Last Lecture</w:t>
      </w:r>
    </w:p>
    <w:p w:rsidR="00747FE3" w:rsidRPr="00747FE3" w:rsidRDefault="00747FE3" w:rsidP="00747FE3">
      <w:pPr>
        <w:numPr>
          <w:ilvl w:val="1"/>
          <w:numId w:val="7"/>
        </w:numPr>
        <w:rPr>
          <w:rFonts w:ascii="Garamond" w:hAnsi="Garamond"/>
          <w:b/>
          <w:sz w:val="32"/>
          <w:szCs w:val="24"/>
        </w:rPr>
      </w:pPr>
      <w:r>
        <w:rPr>
          <w:rFonts w:ascii="Garamond" w:hAnsi="Garamond"/>
          <w:b/>
          <w:bCs/>
          <w:sz w:val="32"/>
          <w:szCs w:val="24"/>
        </w:rPr>
        <w:t>11</w:t>
      </w:r>
      <w:r w:rsidRPr="00747FE3">
        <w:rPr>
          <w:rFonts w:ascii="Garamond" w:hAnsi="Garamond"/>
          <w:b/>
          <w:bCs/>
          <w:sz w:val="32"/>
          <w:szCs w:val="24"/>
          <w:vertAlign w:val="superscript"/>
        </w:rPr>
        <w:t>th</w:t>
      </w:r>
      <w:r>
        <w:rPr>
          <w:rFonts w:ascii="Garamond" w:hAnsi="Garamond"/>
          <w:b/>
          <w:bCs/>
          <w:sz w:val="32"/>
          <w:szCs w:val="24"/>
        </w:rPr>
        <w:t xml:space="preserve"> Grade</w:t>
      </w:r>
    </w:p>
    <w:p w:rsidR="00747FE3" w:rsidRPr="005722C6" w:rsidRDefault="005722C6" w:rsidP="00747FE3">
      <w:pPr>
        <w:numPr>
          <w:ilvl w:val="2"/>
          <w:numId w:val="7"/>
        </w:numPr>
        <w:rPr>
          <w:rFonts w:ascii="Garamond" w:hAnsi="Garamond"/>
          <w:b/>
          <w:sz w:val="32"/>
          <w:szCs w:val="24"/>
          <w:u w:val="single"/>
        </w:rPr>
      </w:pPr>
      <w:r w:rsidRPr="005722C6">
        <w:rPr>
          <w:rFonts w:ascii="Garamond" w:hAnsi="Garamond"/>
          <w:b/>
          <w:bCs/>
          <w:sz w:val="32"/>
          <w:szCs w:val="24"/>
          <w:u w:val="single"/>
        </w:rPr>
        <w:t>The Great Gatsby</w:t>
      </w:r>
    </w:p>
    <w:p w:rsidR="005722C6" w:rsidRPr="005722C6" w:rsidRDefault="005722C6" w:rsidP="005722C6">
      <w:pPr>
        <w:numPr>
          <w:ilvl w:val="2"/>
          <w:numId w:val="7"/>
        </w:numPr>
        <w:rPr>
          <w:rFonts w:ascii="Garamond" w:hAnsi="Garamond"/>
          <w:b/>
          <w:sz w:val="32"/>
          <w:szCs w:val="24"/>
        </w:rPr>
      </w:pPr>
      <w:r>
        <w:rPr>
          <w:rFonts w:ascii="Garamond" w:hAnsi="Garamond"/>
          <w:b/>
          <w:bCs/>
          <w:sz w:val="32"/>
          <w:szCs w:val="24"/>
        </w:rPr>
        <w:t>ACT and College Prep Grammar and Reading</w:t>
      </w:r>
    </w:p>
    <w:p w:rsidR="005722C6" w:rsidRPr="00747FE3" w:rsidRDefault="005722C6" w:rsidP="005722C6">
      <w:pPr>
        <w:numPr>
          <w:ilvl w:val="2"/>
          <w:numId w:val="7"/>
        </w:numPr>
        <w:rPr>
          <w:rFonts w:ascii="Garamond" w:hAnsi="Garamond"/>
          <w:b/>
          <w:sz w:val="32"/>
          <w:szCs w:val="24"/>
        </w:rPr>
      </w:pPr>
      <w:r>
        <w:rPr>
          <w:rFonts w:ascii="Garamond" w:hAnsi="Garamond"/>
          <w:b/>
          <w:bCs/>
          <w:sz w:val="32"/>
          <w:szCs w:val="24"/>
        </w:rPr>
        <w:t xml:space="preserve">Portfolio Projects </w:t>
      </w:r>
    </w:p>
    <w:p w:rsidR="005C7026" w:rsidRDefault="005C7026" w:rsidP="005C7026">
      <w:pPr>
        <w:rPr>
          <w:rFonts w:ascii="Garamond" w:hAnsi="Garamond"/>
          <w:b/>
          <w:bCs/>
          <w:sz w:val="24"/>
          <w:szCs w:val="24"/>
        </w:rPr>
      </w:pPr>
    </w:p>
    <w:p w:rsidR="005C7026" w:rsidRDefault="005C7026" w:rsidP="005C7026">
      <w:pPr>
        <w:rPr>
          <w:rFonts w:ascii="Garamond" w:hAnsi="Garamond"/>
          <w:b/>
          <w:bCs/>
          <w:sz w:val="24"/>
          <w:szCs w:val="24"/>
        </w:rPr>
      </w:pPr>
    </w:p>
    <w:p w:rsidR="000C476F" w:rsidRPr="00B06AA4" w:rsidRDefault="005C7026" w:rsidP="00B06AA4">
      <w:pPr>
        <w:numPr>
          <w:ilvl w:val="0"/>
          <w:numId w:val="8"/>
        </w:numPr>
        <w:rPr>
          <w:rFonts w:ascii="Garamond" w:hAnsi="Garamond"/>
          <w:b/>
          <w:bCs/>
          <w:sz w:val="44"/>
          <w:szCs w:val="24"/>
        </w:rPr>
      </w:pPr>
      <w:r w:rsidRPr="005C7026">
        <w:rPr>
          <w:rFonts w:ascii="Garamond" w:hAnsi="Garamond"/>
          <w:b/>
          <w:bCs/>
          <w:sz w:val="44"/>
          <w:szCs w:val="24"/>
        </w:rPr>
        <w:t>Spring Trimester</w:t>
      </w:r>
      <w:r w:rsidR="00B06AA4">
        <w:rPr>
          <w:rFonts w:ascii="Garamond" w:hAnsi="Garamond"/>
          <w:b/>
          <w:bCs/>
          <w:sz w:val="44"/>
          <w:szCs w:val="24"/>
        </w:rPr>
        <w:t xml:space="preserve"> </w:t>
      </w:r>
      <w:r w:rsidR="00747FE3">
        <w:rPr>
          <w:rFonts w:ascii="Garamond" w:hAnsi="Garamond"/>
          <w:b/>
          <w:bCs/>
          <w:sz w:val="44"/>
          <w:szCs w:val="24"/>
        </w:rPr>
        <w:t>–</w:t>
      </w:r>
      <w:r w:rsidR="00B06AA4">
        <w:rPr>
          <w:rFonts w:ascii="Garamond" w:hAnsi="Garamond"/>
          <w:b/>
          <w:bCs/>
          <w:sz w:val="44"/>
          <w:szCs w:val="24"/>
        </w:rPr>
        <w:t xml:space="preserve"> </w:t>
      </w:r>
      <w:r w:rsidR="00747FE3">
        <w:rPr>
          <w:rFonts w:ascii="Garamond" w:hAnsi="Garamond"/>
          <w:b/>
          <w:bCs/>
          <w:sz w:val="44"/>
          <w:szCs w:val="24"/>
        </w:rPr>
        <w:t>English 3 and 4</w:t>
      </w:r>
    </w:p>
    <w:p w:rsidR="005722C6" w:rsidRPr="00747FE3" w:rsidRDefault="005722C6" w:rsidP="005722C6">
      <w:pPr>
        <w:numPr>
          <w:ilvl w:val="1"/>
          <w:numId w:val="8"/>
        </w:numPr>
        <w:rPr>
          <w:rFonts w:ascii="Garamond" w:hAnsi="Garamond"/>
          <w:b/>
          <w:sz w:val="32"/>
          <w:szCs w:val="24"/>
        </w:rPr>
      </w:pPr>
      <w:r>
        <w:rPr>
          <w:rFonts w:ascii="Garamond" w:hAnsi="Garamond"/>
          <w:b/>
          <w:bCs/>
          <w:sz w:val="32"/>
          <w:szCs w:val="24"/>
        </w:rPr>
        <w:t>12</w:t>
      </w:r>
      <w:r w:rsidRPr="00747FE3">
        <w:rPr>
          <w:rFonts w:ascii="Garamond" w:hAnsi="Garamond"/>
          <w:b/>
          <w:bCs/>
          <w:sz w:val="32"/>
          <w:szCs w:val="24"/>
          <w:vertAlign w:val="superscript"/>
        </w:rPr>
        <w:t>th</w:t>
      </w:r>
      <w:r>
        <w:rPr>
          <w:rFonts w:ascii="Garamond" w:hAnsi="Garamond"/>
          <w:b/>
          <w:bCs/>
          <w:sz w:val="32"/>
          <w:szCs w:val="24"/>
        </w:rPr>
        <w:t xml:space="preserve"> Grade:</w:t>
      </w:r>
    </w:p>
    <w:p w:rsidR="005722C6" w:rsidRPr="005722C6" w:rsidRDefault="005722C6" w:rsidP="005722C6">
      <w:pPr>
        <w:numPr>
          <w:ilvl w:val="2"/>
          <w:numId w:val="8"/>
        </w:numPr>
        <w:rPr>
          <w:rFonts w:ascii="Garamond" w:hAnsi="Garamond"/>
          <w:b/>
          <w:sz w:val="32"/>
          <w:szCs w:val="24"/>
          <w:u w:val="single"/>
        </w:rPr>
      </w:pPr>
      <w:r w:rsidRPr="005722C6">
        <w:rPr>
          <w:rFonts w:ascii="Garamond" w:hAnsi="Garamond"/>
          <w:b/>
          <w:bCs/>
          <w:sz w:val="32"/>
          <w:szCs w:val="24"/>
          <w:u w:val="single"/>
        </w:rPr>
        <w:t>Brave New World</w:t>
      </w:r>
      <w:r>
        <w:rPr>
          <w:rFonts w:ascii="Garamond" w:hAnsi="Garamond"/>
          <w:b/>
          <w:bCs/>
          <w:sz w:val="32"/>
          <w:szCs w:val="24"/>
        </w:rPr>
        <w:t xml:space="preserve"> P.2 and </w:t>
      </w:r>
      <w:r w:rsidRPr="005722C6">
        <w:rPr>
          <w:rFonts w:ascii="Garamond" w:hAnsi="Garamond"/>
          <w:b/>
          <w:bCs/>
          <w:sz w:val="32"/>
          <w:szCs w:val="24"/>
          <w:u w:val="single"/>
        </w:rPr>
        <w:t>Macbeth</w:t>
      </w:r>
    </w:p>
    <w:p w:rsidR="005722C6" w:rsidRPr="005722C6" w:rsidRDefault="005722C6" w:rsidP="005722C6">
      <w:pPr>
        <w:numPr>
          <w:ilvl w:val="2"/>
          <w:numId w:val="8"/>
        </w:numPr>
        <w:rPr>
          <w:rFonts w:ascii="Garamond" w:hAnsi="Garamond"/>
          <w:b/>
          <w:sz w:val="32"/>
          <w:szCs w:val="24"/>
        </w:rPr>
      </w:pPr>
      <w:r>
        <w:rPr>
          <w:rFonts w:ascii="Garamond" w:hAnsi="Garamond"/>
          <w:b/>
          <w:bCs/>
          <w:sz w:val="32"/>
          <w:szCs w:val="24"/>
        </w:rPr>
        <w:t>ACT and College Prep Grammar and Reading</w:t>
      </w:r>
    </w:p>
    <w:p w:rsidR="005722C6" w:rsidRPr="00747FE3" w:rsidRDefault="005722C6" w:rsidP="005722C6">
      <w:pPr>
        <w:numPr>
          <w:ilvl w:val="2"/>
          <w:numId w:val="8"/>
        </w:numPr>
        <w:rPr>
          <w:rFonts w:ascii="Garamond" w:hAnsi="Garamond"/>
          <w:b/>
          <w:sz w:val="32"/>
          <w:szCs w:val="24"/>
        </w:rPr>
      </w:pPr>
      <w:r>
        <w:rPr>
          <w:rFonts w:ascii="Garamond" w:hAnsi="Garamond"/>
          <w:b/>
          <w:bCs/>
          <w:sz w:val="32"/>
          <w:szCs w:val="24"/>
        </w:rPr>
        <w:t>Portfolio Projects and Last Lecture</w:t>
      </w:r>
    </w:p>
    <w:p w:rsidR="005722C6" w:rsidRPr="00747FE3" w:rsidRDefault="005722C6" w:rsidP="005722C6">
      <w:pPr>
        <w:ind w:left="2160"/>
        <w:rPr>
          <w:rFonts w:ascii="Garamond" w:hAnsi="Garamond"/>
          <w:b/>
          <w:sz w:val="32"/>
          <w:szCs w:val="24"/>
        </w:rPr>
      </w:pPr>
    </w:p>
    <w:p w:rsidR="005722C6" w:rsidRPr="00747FE3" w:rsidRDefault="005722C6" w:rsidP="005722C6">
      <w:pPr>
        <w:numPr>
          <w:ilvl w:val="1"/>
          <w:numId w:val="8"/>
        </w:numPr>
        <w:rPr>
          <w:rFonts w:ascii="Garamond" w:hAnsi="Garamond"/>
          <w:b/>
          <w:sz w:val="32"/>
          <w:szCs w:val="24"/>
        </w:rPr>
      </w:pPr>
      <w:r>
        <w:rPr>
          <w:rFonts w:ascii="Garamond" w:hAnsi="Garamond"/>
          <w:b/>
          <w:bCs/>
          <w:sz w:val="32"/>
          <w:szCs w:val="24"/>
        </w:rPr>
        <w:t>11</w:t>
      </w:r>
      <w:r w:rsidRPr="00747FE3">
        <w:rPr>
          <w:rFonts w:ascii="Garamond" w:hAnsi="Garamond"/>
          <w:b/>
          <w:bCs/>
          <w:sz w:val="32"/>
          <w:szCs w:val="24"/>
          <w:vertAlign w:val="superscript"/>
        </w:rPr>
        <w:t>th</w:t>
      </w:r>
      <w:r>
        <w:rPr>
          <w:rFonts w:ascii="Garamond" w:hAnsi="Garamond"/>
          <w:b/>
          <w:bCs/>
          <w:sz w:val="32"/>
          <w:szCs w:val="24"/>
        </w:rPr>
        <w:t xml:space="preserve"> Grade</w:t>
      </w:r>
    </w:p>
    <w:p w:rsidR="005722C6" w:rsidRPr="005722C6" w:rsidRDefault="005722C6" w:rsidP="005722C6">
      <w:pPr>
        <w:numPr>
          <w:ilvl w:val="2"/>
          <w:numId w:val="8"/>
        </w:numPr>
        <w:rPr>
          <w:rFonts w:ascii="Garamond" w:hAnsi="Garamond"/>
          <w:b/>
          <w:sz w:val="32"/>
          <w:szCs w:val="24"/>
        </w:rPr>
      </w:pPr>
      <w:r w:rsidRPr="005722C6">
        <w:rPr>
          <w:rFonts w:ascii="Garamond" w:hAnsi="Garamond"/>
          <w:b/>
          <w:bCs/>
          <w:sz w:val="32"/>
          <w:szCs w:val="24"/>
          <w:u w:val="single"/>
        </w:rPr>
        <w:t>The Things They Carried</w:t>
      </w:r>
      <w:r>
        <w:rPr>
          <w:rFonts w:ascii="Garamond" w:hAnsi="Garamond"/>
          <w:b/>
          <w:bCs/>
          <w:sz w:val="32"/>
          <w:szCs w:val="24"/>
        </w:rPr>
        <w:t xml:space="preserve"> and Select ACT </w:t>
      </w:r>
    </w:p>
    <w:p w:rsidR="005722C6" w:rsidRDefault="005722C6" w:rsidP="005722C6">
      <w:pPr>
        <w:ind w:left="1440" w:firstLine="720"/>
        <w:rPr>
          <w:rFonts w:ascii="Garamond" w:hAnsi="Garamond"/>
          <w:b/>
          <w:bCs/>
          <w:sz w:val="32"/>
          <w:szCs w:val="24"/>
        </w:rPr>
      </w:pPr>
      <w:r>
        <w:rPr>
          <w:rFonts w:ascii="Garamond" w:hAnsi="Garamond"/>
          <w:b/>
          <w:bCs/>
          <w:sz w:val="32"/>
          <w:szCs w:val="24"/>
        </w:rPr>
        <w:t>prep short readings</w:t>
      </w:r>
    </w:p>
    <w:p w:rsidR="005722C6" w:rsidRPr="005722C6" w:rsidRDefault="005722C6" w:rsidP="005722C6">
      <w:pPr>
        <w:numPr>
          <w:ilvl w:val="2"/>
          <w:numId w:val="7"/>
        </w:numPr>
        <w:rPr>
          <w:rFonts w:ascii="Garamond" w:hAnsi="Garamond"/>
          <w:b/>
          <w:sz w:val="32"/>
          <w:szCs w:val="24"/>
        </w:rPr>
      </w:pPr>
      <w:r>
        <w:rPr>
          <w:rFonts w:ascii="Garamond" w:hAnsi="Garamond"/>
          <w:b/>
          <w:bCs/>
          <w:sz w:val="32"/>
          <w:szCs w:val="24"/>
        </w:rPr>
        <w:t>ACT and College Prep Grammar and Reading</w:t>
      </w:r>
    </w:p>
    <w:p w:rsidR="005722C6" w:rsidRPr="00747FE3" w:rsidRDefault="005722C6" w:rsidP="005722C6">
      <w:pPr>
        <w:numPr>
          <w:ilvl w:val="2"/>
          <w:numId w:val="7"/>
        </w:numPr>
        <w:rPr>
          <w:rFonts w:ascii="Garamond" w:hAnsi="Garamond"/>
          <w:b/>
          <w:sz w:val="32"/>
          <w:szCs w:val="24"/>
        </w:rPr>
      </w:pPr>
      <w:r>
        <w:rPr>
          <w:rFonts w:ascii="Garamond" w:hAnsi="Garamond"/>
          <w:b/>
          <w:bCs/>
          <w:sz w:val="32"/>
          <w:szCs w:val="24"/>
        </w:rPr>
        <w:t xml:space="preserve">Portfolio Projects </w:t>
      </w:r>
    </w:p>
    <w:p w:rsidR="005722C6" w:rsidRPr="005C7026" w:rsidRDefault="005722C6" w:rsidP="005722C6">
      <w:pPr>
        <w:ind w:left="1440" w:firstLine="720"/>
        <w:rPr>
          <w:rFonts w:ascii="Garamond" w:hAnsi="Garamond"/>
          <w:b/>
          <w:sz w:val="32"/>
          <w:szCs w:val="24"/>
        </w:rPr>
      </w:pPr>
    </w:p>
    <w:p w:rsidR="00B06AA4" w:rsidRPr="00692EA5" w:rsidRDefault="00B06AA4" w:rsidP="005722C6">
      <w:pPr>
        <w:rPr>
          <w:rFonts w:ascii="Garamond" w:hAnsi="Garamond"/>
          <w:b/>
          <w:bCs/>
          <w:sz w:val="32"/>
          <w:szCs w:val="24"/>
        </w:rPr>
      </w:pPr>
    </w:p>
    <w:sectPr w:rsidR="00B06AA4" w:rsidRPr="00692EA5" w:rsidSect="004D0B06">
      <w:pgSz w:w="12240" w:h="15840"/>
      <w:pgMar w:top="720" w:right="720" w:bottom="36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D67"/>
    <w:multiLevelType w:val="hybridMultilevel"/>
    <w:tmpl w:val="03FC1B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B760C8"/>
    <w:multiLevelType w:val="hybridMultilevel"/>
    <w:tmpl w:val="5EBE2D16"/>
    <w:lvl w:ilvl="0" w:tplc="F0B27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1A4336">
      <w:start w:val="49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8C5FF4">
      <w:start w:val="49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EF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24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C5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89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5EB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05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9063D0"/>
    <w:multiLevelType w:val="hybridMultilevel"/>
    <w:tmpl w:val="B91AACF8"/>
    <w:lvl w:ilvl="0" w:tplc="347CC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B08A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9247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706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0E28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EA3A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564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AE8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C0FD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F6E2B"/>
    <w:multiLevelType w:val="hybridMultilevel"/>
    <w:tmpl w:val="7F487C34"/>
    <w:lvl w:ilvl="0" w:tplc="8924B2D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8E8630B"/>
    <w:multiLevelType w:val="hybridMultilevel"/>
    <w:tmpl w:val="B7966484"/>
    <w:lvl w:ilvl="0" w:tplc="785A7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0EA4E4">
      <w:start w:val="295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0E2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847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0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EB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85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CE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C3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6CF0489"/>
    <w:multiLevelType w:val="hybridMultilevel"/>
    <w:tmpl w:val="36D0338E"/>
    <w:lvl w:ilvl="0" w:tplc="2B34A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2CCCE8">
      <w:start w:val="298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38A3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4081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EEB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66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E2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74F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CD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FC52C27"/>
    <w:multiLevelType w:val="hybridMultilevel"/>
    <w:tmpl w:val="1538468E"/>
    <w:lvl w:ilvl="0" w:tplc="F8BCE7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41C3699"/>
    <w:multiLevelType w:val="hybridMultilevel"/>
    <w:tmpl w:val="7E748AB8"/>
    <w:lvl w:ilvl="0" w:tplc="37564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28692">
      <w:start w:val="49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DA80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A7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6A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26A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EA4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CEF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41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F0"/>
    <w:rsid w:val="000C476F"/>
    <w:rsid w:val="00110ED5"/>
    <w:rsid w:val="003D39F1"/>
    <w:rsid w:val="004160FD"/>
    <w:rsid w:val="00454802"/>
    <w:rsid w:val="004D0B06"/>
    <w:rsid w:val="004E6913"/>
    <w:rsid w:val="00535C74"/>
    <w:rsid w:val="005722C6"/>
    <w:rsid w:val="005C7026"/>
    <w:rsid w:val="005E1C4D"/>
    <w:rsid w:val="005F060A"/>
    <w:rsid w:val="005F366E"/>
    <w:rsid w:val="006315C3"/>
    <w:rsid w:val="00656FE7"/>
    <w:rsid w:val="00687D2F"/>
    <w:rsid w:val="00692EA5"/>
    <w:rsid w:val="00697D0D"/>
    <w:rsid w:val="00700839"/>
    <w:rsid w:val="00704B1C"/>
    <w:rsid w:val="00747FE3"/>
    <w:rsid w:val="00772AA6"/>
    <w:rsid w:val="007C43CB"/>
    <w:rsid w:val="007E0E8A"/>
    <w:rsid w:val="00826867"/>
    <w:rsid w:val="00841197"/>
    <w:rsid w:val="008A00DA"/>
    <w:rsid w:val="008B1F36"/>
    <w:rsid w:val="008F76E9"/>
    <w:rsid w:val="009267CC"/>
    <w:rsid w:val="00980774"/>
    <w:rsid w:val="009F4EE0"/>
    <w:rsid w:val="00A228B5"/>
    <w:rsid w:val="00A2574B"/>
    <w:rsid w:val="00A9446E"/>
    <w:rsid w:val="00AB0DFD"/>
    <w:rsid w:val="00AC718A"/>
    <w:rsid w:val="00B06AA4"/>
    <w:rsid w:val="00B95AF0"/>
    <w:rsid w:val="00C012D1"/>
    <w:rsid w:val="00C41CC3"/>
    <w:rsid w:val="00C8315D"/>
    <w:rsid w:val="00CC4119"/>
    <w:rsid w:val="00CD188A"/>
    <w:rsid w:val="00CE5468"/>
    <w:rsid w:val="00D72468"/>
    <w:rsid w:val="00D81CD0"/>
    <w:rsid w:val="00DA651D"/>
    <w:rsid w:val="00DD2809"/>
    <w:rsid w:val="00DE2618"/>
    <w:rsid w:val="00F07595"/>
    <w:rsid w:val="00F27193"/>
    <w:rsid w:val="00FA5326"/>
    <w:rsid w:val="00FE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E811E8"/>
  <w15:docId w15:val="{75835CC8-92D0-46F4-9F25-A82B4CCA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46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95AF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F06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A6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6471"/>
    <w:rPr>
      <w:rFonts w:ascii="Times New Roman" w:hAnsi="Times New Roman"/>
      <w:sz w:val="0"/>
      <w:szCs w:val="0"/>
    </w:rPr>
  </w:style>
  <w:style w:type="character" w:styleId="FollowedHyperlink">
    <w:name w:val="FollowedHyperlink"/>
    <w:uiPriority w:val="99"/>
    <w:semiHidden/>
    <w:unhideWhenUsed/>
    <w:rsid w:val="0084119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13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520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1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05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38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9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1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5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3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6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5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7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9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7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72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7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38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88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5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5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 Brewer</cp:lastModifiedBy>
  <cp:revision>4</cp:revision>
  <cp:lastPrinted>2015-09-03T18:50:00Z</cp:lastPrinted>
  <dcterms:created xsi:type="dcterms:W3CDTF">2017-11-03T15:20:00Z</dcterms:created>
  <dcterms:modified xsi:type="dcterms:W3CDTF">2017-11-03T15:21:00Z</dcterms:modified>
</cp:coreProperties>
</file>